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19" w:rsidRPr="00B8315E" w:rsidRDefault="001B44F4" w:rsidP="00157519">
      <w:pPr>
        <w:pStyle w:val="a4"/>
        <w:rPr>
          <w:rStyle w:val="a3"/>
          <w:rFonts w:ascii="Times New Roman" w:hAnsi="Times New Roman" w:cs="Times New Roman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17A0F3" wp14:editId="77869292">
            <wp:simplePos x="0" y="0"/>
            <wp:positionH relativeFrom="column">
              <wp:posOffset>-318135</wp:posOffset>
            </wp:positionH>
            <wp:positionV relativeFrom="paragraph">
              <wp:posOffset>-262890</wp:posOffset>
            </wp:positionV>
            <wp:extent cx="6400800" cy="1743075"/>
            <wp:effectExtent l="0" t="0" r="0" b="0"/>
            <wp:wrapNone/>
            <wp:docPr id="1" name="Рисунок 1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519" w:rsidRPr="00B8315E">
        <w:rPr>
          <w:rFonts w:ascii="Times New Roman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E8541ED" wp14:editId="793ED253">
            <wp:simplePos x="0" y="0"/>
            <wp:positionH relativeFrom="column">
              <wp:posOffset>2375535</wp:posOffset>
            </wp:positionH>
            <wp:positionV relativeFrom="page">
              <wp:posOffset>708660</wp:posOffset>
            </wp:positionV>
            <wp:extent cx="1003935" cy="861060"/>
            <wp:effectExtent l="1905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519" w:rsidRPr="00B8315E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«</w:t>
      </w:r>
      <w:r w:rsidR="00157519" w:rsidRPr="00B8315E">
        <w:rPr>
          <w:rStyle w:val="a3"/>
          <w:rFonts w:ascii="Times New Roman" w:hAnsi="Times New Roman" w:cs="Times New Roman"/>
          <w:lang w:val="kk-KZ"/>
        </w:rPr>
        <w:t xml:space="preserve">Ахмет Байтұрсынов       </w:t>
      </w:r>
      <w:r w:rsidR="00157519" w:rsidRPr="00B8315E">
        <w:rPr>
          <w:rStyle w:val="a3"/>
          <w:rFonts w:ascii="Times New Roman" w:hAnsi="Times New Roman" w:cs="Times New Roman"/>
          <w:lang w:val="kk-KZ"/>
        </w:rPr>
        <w:tab/>
      </w:r>
      <w:r w:rsidR="00157519" w:rsidRPr="00B8315E">
        <w:rPr>
          <w:rStyle w:val="a3"/>
          <w:rFonts w:ascii="Times New Roman" w:hAnsi="Times New Roman" w:cs="Times New Roman"/>
          <w:lang w:val="kk-KZ"/>
        </w:rPr>
        <w:tab/>
        <w:t xml:space="preserve">                                </w:t>
      </w:r>
      <w:r w:rsidR="00157519" w:rsidRPr="00B8315E">
        <w:rPr>
          <w:rStyle w:val="a3"/>
          <w:rFonts w:ascii="Times New Roman" w:hAnsi="Times New Roman" w:cs="Times New Roman"/>
          <w:lang w:val="kk-KZ"/>
        </w:rPr>
        <w:tab/>
        <w:t xml:space="preserve">              Бекітемін</w:t>
      </w:r>
    </w:p>
    <w:p w:rsidR="00157519" w:rsidRPr="00B8315E" w:rsidRDefault="00157519" w:rsidP="00157519">
      <w:pPr>
        <w:pStyle w:val="a4"/>
        <w:rPr>
          <w:rStyle w:val="a3"/>
          <w:rFonts w:ascii="Times New Roman" w:hAnsi="Times New Roman" w:cs="Times New Roman"/>
          <w:lang w:val="kk-KZ"/>
        </w:rPr>
      </w:pPr>
      <w:r w:rsidRPr="00B8315E">
        <w:rPr>
          <w:rStyle w:val="a3"/>
          <w:rFonts w:ascii="Times New Roman" w:hAnsi="Times New Roman" w:cs="Times New Roman"/>
          <w:lang w:val="kk-KZ"/>
        </w:rPr>
        <w:t>атындағы Қостанай өңірлік</w:t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  <w:t xml:space="preserve">              </w:t>
      </w:r>
      <w:r w:rsidR="00484B14" w:rsidRPr="00B8315E">
        <w:rPr>
          <w:rStyle w:val="a3"/>
          <w:rFonts w:ascii="Times New Roman" w:hAnsi="Times New Roman" w:cs="Times New Roman"/>
          <w:lang w:val="kk-KZ"/>
        </w:rPr>
        <w:t>Басқарма</w:t>
      </w:r>
      <w:r w:rsidRPr="00B8315E">
        <w:rPr>
          <w:rStyle w:val="a3"/>
          <w:rFonts w:ascii="Times New Roman" w:hAnsi="Times New Roman" w:cs="Times New Roman"/>
          <w:lang w:val="kk-KZ"/>
        </w:rPr>
        <w:t>Төрағасы </w:t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</w:r>
    </w:p>
    <w:p w:rsidR="00157519" w:rsidRPr="00B8315E" w:rsidRDefault="00157519" w:rsidP="00157519">
      <w:pPr>
        <w:pStyle w:val="a4"/>
        <w:rPr>
          <w:rFonts w:ascii="Times New Roman" w:hAnsi="Times New Roman" w:cs="Times New Roman"/>
          <w:b/>
          <w:bCs/>
          <w:lang w:val="kk-KZ"/>
        </w:rPr>
      </w:pPr>
      <w:r w:rsidRPr="00B8315E">
        <w:rPr>
          <w:rStyle w:val="a3"/>
          <w:rFonts w:ascii="Times New Roman" w:hAnsi="Times New Roman" w:cs="Times New Roman"/>
          <w:lang w:val="kk-KZ"/>
        </w:rPr>
        <w:t>университеті» КЕ АҚ</w:t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</w:r>
      <w:r w:rsidRPr="00B8315E">
        <w:rPr>
          <w:rStyle w:val="a3"/>
          <w:rFonts w:ascii="Times New Roman" w:hAnsi="Times New Roman" w:cs="Times New Roman"/>
          <w:lang w:val="kk-KZ"/>
        </w:rPr>
        <w:tab/>
        <w:t xml:space="preserve">              Ректоры</w:t>
      </w:r>
    </w:p>
    <w:p w:rsidR="00157519" w:rsidRPr="00B8315E" w:rsidRDefault="00157519" w:rsidP="00157519">
      <w:pPr>
        <w:pStyle w:val="a4"/>
        <w:rPr>
          <w:rFonts w:ascii="Times New Roman" w:hAnsi="Times New Roman" w:cs="Times New Roman"/>
          <w:b/>
        </w:rPr>
      </w:pP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</w:r>
      <w:r w:rsidRPr="00B8315E">
        <w:rPr>
          <w:rFonts w:ascii="Times New Roman" w:hAnsi="Times New Roman" w:cs="Times New Roman"/>
          <w:b/>
          <w:lang w:val="kk-KZ"/>
        </w:rPr>
        <w:tab/>
        <w:t xml:space="preserve">   </w:t>
      </w:r>
      <w:r w:rsidRPr="00B8315E">
        <w:rPr>
          <w:rFonts w:ascii="Times New Roman" w:hAnsi="Times New Roman" w:cs="Times New Roman"/>
          <w:b/>
        </w:rPr>
        <w:t xml:space="preserve">___________ </w:t>
      </w:r>
      <w:proofErr w:type="spellStart"/>
      <w:r w:rsidRPr="00B8315E">
        <w:rPr>
          <w:rFonts w:ascii="Times New Roman" w:hAnsi="Times New Roman" w:cs="Times New Roman"/>
          <w:b/>
        </w:rPr>
        <w:t>А.Дощанова</w:t>
      </w:r>
      <w:proofErr w:type="spellEnd"/>
    </w:p>
    <w:p w:rsidR="00157519" w:rsidRPr="00B8315E" w:rsidRDefault="00157519" w:rsidP="00157519">
      <w:pPr>
        <w:pStyle w:val="a4"/>
        <w:rPr>
          <w:rFonts w:ascii="Times New Roman" w:hAnsi="Times New Roman" w:cs="Times New Roman"/>
          <w:b/>
        </w:rPr>
      </w:pP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</w:rPr>
        <w:tab/>
      </w:r>
      <w:r w:rsidRPr="00B8315E">
        <w:rPr>
          <w:rFonts w:ascii="Times New Roman" w:hAnsi="Times New Roman" w:cs="Times New Roman"/>
          <w:b/>
          <w:lang w:val="kk-KZ"/>
        </w:rPr>
        <w:t xml:space="preserve">  </w:t>
      </w:r>
      <w:r w:rsidRPr="00B8315E">
        <w:rPr>
          <w:rFonts w:ascii="Times New Roman" w:hAnsi="Times New Roman" w:cs="Times New Roman"/>
          <w:b/>
        </w:rPr>
        <w:t xml:space="preserve"> ___________  202</w:t>
      </w:r>
      <w:r w:rsidRPr="00B8315E">
        <w:rPr>
          <w:rFonts w:ascii="Times New Roman" w:hAnsi="Times New Roman" w:cs="Times New Roman"/>
          <w:b/>
          <w:lang w:val="kk-KZ"/>
        </w:rPr>
        <w:t>0</w:t>
      </w:r>
      <w:r w:rsidRPr="00B8315E">
        <w:rPr>
          <w:rFonts w:ascii="Times New Roman" w:hAnsi="Times New Roman" w:cs="Times New Roman"/>
          <w:b/>
        </w:rPr>
        <w:t xml:space="preserve"> г.</w:t>
      </w:r>
    </w:p>
    <w:p w:rsidR="00157519" w:rsidRPr="0047082D" w:rsidRDefault="00157519" w:rsidP="00157519">
      <w:pPr>
        <w:rPr>
          <w:b/>
          <w:lang w:val="kk-KZ"/>
        </w:rPr>
      </w:pPr>
    </w:p>
    <w:p w:rsidR="00157519" w:rsidRPr="0047082D" w:rsidRDefault="00157519" w:rsidP="00157519">
      <w:pPr>
        <w:rPr>
          <w:b/>
          <w:lang w:val="kk-KZ"/>
        </w:rPr>
      </w:pPr>
    </w:p>
    <w:p w:rsidR="00157519" w:rsidRPr="0047082D" w:rsidRDefault="00157519" w:rsidP="00157519">
      <w:pPr>
        <w:rPr>
          <w:b/>
          <w:lang w:val="kk-KZ"/>
        </w:rPr>
      </w:pPr>
    </w:p>
    <w:p w:rsidR="001B44F4" w:rsidRDefault="001B44F4" w:rsidP="001B44F4">
      <w:pPr>
        <w:framePr w:wrap="none" w:vAnchor="page" w:hAnchor="page" w:x="791" w:y="1261"/>
        <w:rPr>
          <w:sz w:val="0"/>
          <w:szCs w:val="0"/>
        </w:rPr>
      </w:pPr>
    </w:p>
    <w:p w:rsidR="00157519" w:rsidRPr="0047082D" w:rsidRDefault="00157519" w:rsidP="00157519">
      <w:pPr>
        <w:rPr>
          <w:b/>
          <w:lang w:val="kk-KZ"/>
        </w:rPr>
      </w:pPr>
    </w:p>
    <w:p w:rsidR="00157519" w:rsidRPr="0047082D" w:rsidRDefault="00157519" w:rsidP="00157519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7082D">
        <w:rPr>
          <w:b/>
          <w:lang w:val="kk-KZ"/>
        </w:rPr>
        <w:tab/>
      </w:r>
      <w:r w:rsidRPr="0047082D">
        <w:rPr>
          <w:b/>
          <w:lang w:val="kk-KZ"/>
        </w:rPr>
        <w:tab/>
      </w:r>
      <w:r w:rsidRPr="0047082D">
        <w:rPr>
          <w:b/>
          <w:lang w:val="kk-KZ"/>
        </w:rPr>
        <w:tab/>
      </w:r>
      <w:r w:rsidRPr="0047082D">
        <w:rPr>
          <w:rFonts w:ascii="Times New Roman" w:hAnsi="Times New Roman" w:cs="Times New Roman"/>
          <w:b/>
          <w:sz w:val="36"/>
          <w:szCs w:val="36"/>
          <w:lang w:val="kk-KZ"/>
        </w:rPr>
        <w:tab/>
      </w:r>
      <w:r w:rsidRPr="0047082D">
        <w:rPr>
          <w:rFonts w:ascii="Times New Roman" w:hAnsi="Times New Roman" w:cs="Times New Roman"/>
          <w:b/>
          <w:sz w:val="36"/>
          <w:szCs w:val="36"/>
          <w:lang w:val="kk-KZ"/>
        </w:rPr>
        <w:tab/>
      </w:r>
    </w:p>
    <w:p w:rsidR="00157519" w:rsidRPr="0047082D" w:rsidRDefault="00157519" w:rsidP="0015751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157519" w:rsidRPr="001B44F4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АЛУШЫЛАРДЫҢ ЭТИКАСЫ</w:t>
      </w:r>
    </w:p>
    <w:p w:rsidR="00157519" w:rsidRPr="0047082D" w:rsidRDefault="006C69C8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="00157519">
        <w:rPr>
          <w:rFonts w:ascii="Times New Roman" w:hAnsi="Times New Roman" w:cs="Times New Roman"/>
          <w:b/>
          <w:sz w:val="28"/>
          <w:szCs w:val="28"/>
          <w:lang w:val="kk-KZ"/>
        </w:rPr>
        <w:t>405</w:t>
      </w:r>
      <w:r w:rsidR="00157519" w:rsidRPr="0047082D">
        <w:rPr>
          <w:rFonts w:ascii="Times New Roman" w:hAnsi="Times New Roman" w:cs="Times New Roman"/>
          <w:b/>
          <w:sz w:val="28"/>
          <w:szCs w:val="28"/>
          <w:lang w:val="kk-KZ"/>
        </w:rPr>
        <w:t>-2020</w:t>
      </w: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Pr="0047082D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Default="00157519" w:rsidP="0015751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57519" w:rsidRDefault="00157519" w:rsidP="0015751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Default="00157519" w:rsidP="0015751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519" w:rsidRDefault="00157519" w:rsidP="001575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82D">
        <w:rPr>
          <w:rFonts w:ascii="Times New Roman" w:hAnsi="Times New Roman" w:cs="Times New Roman"/>
          <w:b/>
          <w:sz w:val="28"/>
          <w:szCs w:val="28"/>
          <w:lang w:val="kk-KZ"/>
        </w:rPr>
        <w:t>Қостанай</w:t>
      </w:r>
    </w:p>
    <w:p w:rsidR="00157519" w:rsidRPr="00484B14" w:rsidRDefault="00157519">
      <w:pPr>
        <w:rPr>
          <w:lang w:val="kk-KZ"/>
        </w:rPr>
      </w:pPr>
    </w:p>
    <w:p w:rsidR="001931B8" w:rsidRDefault="001931B8" w:rsidP="001931B8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35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Алғысөз</w:t>
      </w:r>
    </w:p>
    <w:p w:rsid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C02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1.ЖЕТІЛДІРІЛДІ </w:t>
      </w:r>
      <w:r w:rsidRPr="004C026D">
        <w:rPr>
          <w:rFonts w:ascii="Times New Roman" w:hAnsi="Times New Roman" w:cs="Times New Roman"/>
          <w:sz w:val="28"/>
          <w:szCs w:val="28"/>
          <w:lang w:val="kk-KZ"/>
        </w:rPr>
        <w:t>сыба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йлас жемқорлыққа қарсы іс-қимыл </w:t>
      </w:r>
      <w:r w:rsidRPr="004C026D">
        <w:rPr>
          <w:rFonts w:ascii="Times New Roman" w:hAnsi="Times New Roman" w:cs="Times New Roman"/>
          <w:sz w:val="28"/>
          <w:szCs w:val="28"/>
          <w:lang w:val="kk-KZ"/>
        </w:rPr>
        <w:t>офисімен</w:t>
      </w:r>
      <w:r>
        <w:rPr>
          <w:rFonts w:ascii="Times New Roman" w:hAnsi="Times New Roman" w:cs="Times New Roman"/>
          <w:sz w:val="28"/>
          <w:szCs w:val="28"/>
          <w:lang w:val="kk-KZ"/>
        </w:rPr>
        <w:t>, қоғамдық келісім және сенім</w:t>
      </w:r>
    </w:p>
    <w:p w:rsidR="006C69C8" w:rsidRPr="0047082D" w:rsidRDefault="006C69C8" w:rsidP="001931B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C02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2.ЕНГІЗІЛДІ </w:t>
      </w:r>
      <w:r w:rsidRPr="004C026D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офисімен</w:t>
      </w:r>
      <w:r>
        <w:rPr>
          <w:rFonts w:ascii="Times New Roman" w:hAnsi="Times New Roman" w:cs="Times New Roman"/>
          <w:sz w:val="28"/>
          <w:szCs w:val="28"/>
          <w:lang w:val="kk-KZ"/>
        </w:rPr>
        <w:t>, қоғамдық келісім және сенім</w:t>
      </w:r>
    </w:p>
    <w:p w:rsidR="006C69C8" w:rsidRPr="004C026D" w:rsidRDefault="006C69C8" w:rsidP="001931B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931B8" w:rsidRPr="004C026D" w:rsidRDefault="001931B8" w:rsidP="001931B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026D">
        <w:rPr>
          <w:rFonts w:ascii="Times New Roman" w:hAnsi="Times New Roman" w:cs="Times New Roman"/>
          <w:b/>
          <w:bCs/>
          <w:sz w:val="28"/>
          <w:szCs w:val="28"/>
          <w:lang w:val="kk-KZ"/>
        </w:rPr>
        <w:t>3.БЕКІТІЛДІ ЖӘНЕ ҚОЛДАНЫСҚА ЕНГІЗІЛДІ</w:t>
      </w:r>
    </w:p>
    <w:p w:rsidR="001931B8" w:rsidRPr="004C026D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C026D">
        <w:rPr>
          <w:rFonts w:ascii="Times New Roman" w:hAnsi="Times New Roman" w:cs="Times New Roman"/>
          <w:sz w:val="28"/>
          <w:szCs w:val="28"/>
          <w:lang w:val="kk-KZ"/>
        </w:rPr>
        <w:t xml:space="preserve">Ректор Басқармасының Төрағасының  м.а. бұйрығымен </w:t>
      </w:r>
    </w:p>
    <w:p w:rsidR="001931B8" w:rsidRPr="004C026D" w:rsidRDefault="001B44F4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08.12.2020ж. </w:t>
      </w:r>
      <w:r w:rsidR="001931B8" w:rsidRPr="004C0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133</w:t>
      </w:r>
      <w:r w:rsidR="001931B8" w:rsidRPr="004C0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ОД</w:t>
      </w:r>
    </w:p>
    <w:p w:rsidR="001931B8" w:rsidRPr="004C026D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931B8" w:rsidRDefault="001931B8" w:rsidP="001931B8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4C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4.ЖЕТІЛДІРУШІСІ </w:t>
      </w:r>
    </w:p>
    <w:p w:rsidR="001931B8" w:rsidRDefault="001931B8" w:rsidP="001931B8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К.Кистаубаева </w:t>
      </w:r>
      <w:r w:rsidRPr="004708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- сыбайлас жемқорлыққа қарсы іс-қимыл, қоғамдық келісім және сенім офисі басшысының м. а.</w:t>
      </w:r>
    </w:p>
    <w:p w:rsidR="006C69C8" w:rsidRPr="0047082D" w:rsidRDefault="006C69C8" w:rsidP="001931B8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931B8" w:rsidRPr="004C026D" w:rsidRDefault="001931B8" w:rsidP="001931B8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4C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5.САРАПШЫЛАРЫ:</w:t>
      </w:r>
    </w:p>
    <w:p w:rsidR="001931B8" w:rsidRPr="004C026D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C0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А. Исмаилов  - Провосттың – Басқарма Төрағасы орынбасарының м.а., техникалық ғылымдарының кандидаты;</w:t>
      </w:r>
    </w:p>
    <w:p w:rsidR="001931B8" w:rsidRPr="004C026D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C0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А.Айдналиева  -  әкімшілік құқық жұмысының департаменті директорының міндет атқарушысы, мемллекеттік және жергілікті басқаруының магистрі;</w:t>
      </w:r>
    </w:p>
    <w:p w:rsidR="001931B8" w:rsidRPr="004C026D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C0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Е.Книга  -  құжаттамалық қамтамасыз ету бөлімінің бастығының м.а</w:t>
      </w:r>
    </w:p>
    <w:p w:rsidR="001931B8" w:rsidRPr="004C026D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931B8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C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6. ТЕКСЕРУ КЕЗЕҢДІЛІГІ                   </w:t>
      </w:r>
      <w:r w:rsidRPr="004C0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3 жыл</w:t>
      </w:r>
    </w:p>
    <w:p w:rsidR="006C69C8" w:rsidRPr="004C026D" w:rsidRDefault="006C69C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931B8" w:rsidRDefault="001931B8" w:rsidP="001931B8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4C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Алғаш рет </w:t>
      </w:r>
      <w:r w:rsidRPr="004C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ЕНГІЗІЛДІ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1931B8" w:rsidRDefault="001931B8" w:rsidP="001931B8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931B8" w:rsidRDefault="001931B8" w:rsidP="001931B8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931B8" w:rsidRPr="004C026D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1931B8" w:rsidRPr="00924355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p w:rsidR="001931B8" w:rsidRPr="00924355" w:rsidRDefault="001931B8" w:rsidP="001931B8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p w:rsidR="001931B8" w:rsidRPr="004C026D" w:rsidRDefault="001931B8" w:rsidP="001B44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Ережелер ішінара немесе толықтай </w:t>
      </w:r>
      <w:r w:rsidRPr="004C02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Pr="004C026D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Ахмет Байтұрсынов атындағы Қостанай өңірлік университетінің» КЕ АҚ</w:t>
      </w:r>
      <w:r w:rsidRPr="004C026D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026D">
        <w:rPr>
          <w:rFonts w:ascii="Times New Roman" w:hAnsi="Times New Roman" w:cs="Times New Roman"/>
          <w:sz w:val="28"/>
          <w:szCs w:val="28"/>
          <w:lang w:val="kk-KZ"/>
        </w:rPr>
        <w:t>Ректор Басқармасының Төрағасының міндет атқарушысының рұқсатынсыз шығарылып, тираждалып және таратыла алмайды.</w:t>
      </w:r>
    </w:p>
    <w:p w:rsidR="001931B8" w:rsidRPr="00924355" w:rsidRDefault="001931B8" w:rsidP="001931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931B8" w:rsidRDefault="001931B8" w:rsidP="001931B8">
      <w:pPr>
        <w:pStyle w:val="a4"/>
        <w:rPr>
          <w:rFonts w:ascii="Times New Roman" w:hAnsi="Times New Roman" w:cs="Times New Roman"/>
          <w:color w:val="272727"/>
          <w:sz w:val="24"/>
          <w:szCs w:val="24"/>
          <w:lang w:val="kk-KZ"/>
        </w:rPr>
      </w:pPr>
      <w:r w:rsidRPr="00924355">
        <w:rPr>
          <w:rFonts w:ascii="Times New Roman" w:hAnsi="Times New Roman" w:cs="Times New Roman"/>
          <w:color w:val="272727"/>
          <w:sz w:val="24"/>
          <w:szCs w:val="24"/>
          <w:lang w:val="kk-KZ"/>
        </w:rPr>
        <w:t xml:space="preserve">   </w:t>
      </w:r>
    </w:p>
    <w:p w:rsidR="001931B8" w:rsidRDefault="001931B8" w:rsidP="001931B8">
      <w:pPr>
        <w:pStyle w:val="a4"/>
        <w:rPr>
          <w:rFonts w:ascii="Times New Roman" w:hAnsi="Times New Roman" w:cs="Times New Roman"/>
          <w:color w:val="272727"/>
          <w:sz w:val="24"/>
          <w:szCs w:val="24"/>
          <w:lang w:val="kk-KZ"/>
        </w:rPr>
      </w:pPr>
    </w:p>
    <w:p w:rsidR="001931B8" w:rsidRDefault="001931B8" w:rsidP="001931B8">
      <w:pPr>
        <w:pStyle w:val="a4"/>
        <w:rPr>
          <w:rFonts w:ascii="Times New Roman" w:hAnsi="Times New Roman" w:cs="Times New Roman"/>
          <w:color w:val="272727"/>
          <w:sz w:val="24"/>
          <w:szCs w:val="24"/>
          <w:lang w:val="kk-KZ"/>
        </w:rPr>
      </w:pPr>
    </w:p>
    <w:p w:rsidR="001931B8" w:rsidRPr="00924355" w:rsidRDefault="001931B8" w:rsidP="001931B8">
      <w:pPr>
        <w:pStyle w:val="a4"/>
        <w:rPr>
          <w:rFonts w:ascii="Times New Roman" w:hAnsi="Times New Roman" w:cs="Times New Roman"/>
          <w:color w:val="272727"/>
          <w:sz w:val="24"/>
          <w:szCs w:val="24"/>
          <w:lang w:val="kk-KZ"/>
        </w:rPr>
      </w:pPr>
    </w:p>
    <w:p w:rsidR="001931B8" w:rsidRPr="001B44F4" w:rsidRDefault="001931B8" w:rsidP="001931B8">
      <w:pPr>
        <w:pStyle w:val="a4"/>
        <w:rPr>
          <w:rFonts w:ascii="Times New Roman" w:hAnsi="Times New Roman" w:cs="Times New Roman"/>
          <w:b/>
          <w:color w:val="272727"/>
          <w:sz w:val="24"/>
          <w:szCs w:val="24"/>
          <w:lang w:val="kk-KZ"/>
        </w:rPr>
      </w:pPr>
      <w:r w:rsidRPr="00924355">
        <w:rPr>
          <w:rFonts w:ascii="Times New Roman" w:hAnsi="Times New Roman" w:cs="Times New Roman"/>
          <w:color w:val="272727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color w:val="272727"/>
          <w:sz w:val="24"/>
          <w:szCs w:val="24"/>
          <w:lang w:val="kk-KZ"/>
        </w:rPr>
        <w:t xml:space="preserve">                       </w:t>
      </w:r>
      <w:r w:rsidRPr="0046324B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kk-KZ"/>
        </w:rPr>
        <w:t>©</w:t>
      </w:r>
      <w:r w:rsidRPr="004C026D">
        <w:rPr>
          <w:rStyle w:val="a3"/>
          <w:rFonts w:ascii="Times New Roman" w:hAnsi="Times New Roman" w:cs="Times New Roman"/>
          <w:b w:val="0"/>
          <w:color w:val="262626" w:themeColor="text1" w:themeTint="D9"/>
          <w:sz w:val="20"/>
          <w:szCs w:val="20"/>
          <w:lang w:val="kk-KZ"/>
        </w:rPr>
        <w:t>Ахмет Байтұрсынов атындағы Қостанай өңірлік </w:t>
      </w:r>
      <w:r w:rsidRPr="001B44F4">
        <w:rPr>
          <w:rStyle w:val="a3"/>
          <w:rFonts w:ascii="Times New Roman" w:hAnsi="Times New Roman" w:cs="Times New Roman"/>
          <w:b w:val="0"/>
          <w:color w:val="262626" w:themeColor="text1" w:themeTint="D9"/>
          <w:sz w:val="20"/>
          <w:szCs w:val="20"/>
          <w:lang w:val="kk-KZ"/>
        </w:rPr>
        <w:t>университеті</w:t>
      </w:r>
      <w:r w:rsidRPr="001B44F4">
        <w:rPr>
          <w:rFonts w:ascii="Times New Roman" w:hAnsi="Times New Roman" w:cs="Times New Roman"/>
          <w:color w:val="262626" w:themeColor="text1" w:themeTint="D9"/>
          <w:sz w:val="20"/>
          <w:szCs w:val="20"/>
          <w:lang w:val="kk-KZ"/>
        </w:rPr>
        <w:t>, 2020</w:t>
      </w:r>
    </w:p>
    <w:p w:rsidR="001931B8" w:rsidRDefault="001931B8" w:rsidP="001931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1931B8" w:rsidRPr="001931B8" w:rsidRDefault="001931B8" w:rsidP="001931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Мазмұны</w:t>
      </w: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1. Қолдану с</w:t>
      </w:r>
      <w:r>
        <w:rPr>
          <w:rFonts w:ascii="Times New Roman" w:hAnsi="Times New Roman" w:cs="Times New Roman"/>
          <w:sz w:val="28"/>
          <w:szCs w:val="28"/>
          <w:lang w:val="kk-KZ"/>
        </w:rPr>
        <w:t>аласы ...…………………………………………………...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2. Нормативтік сілтемелер ..................................................................</w:t>
      </w:r>
      <w:r w:rsidR="006C69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3. Жалпы ережелер .....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............………………………………………...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4. Құқықтары 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C69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5. Міндеттері 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6.Жауапкершілік 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1931B8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7. Өзгерістер енгізу тәртібі.....................................................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</w:t>
      </w:r>
      <w:r w:rsidR="006C69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157519" w:rsidRPr="001931B8" w:rsidRDefault="001931B8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8. Келісу, сақтау және тарату 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157519" w:rsidRPr="001931B8" w:rsidRDefault="00157519" w:rsidP="001931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57519" w:rsidRPr="001931B8" w:rsidRDefault="00157519">
      <w:pPr>
        <w:rPr>
          <w:lang w:val="kk-KZ"/>
        </w:rPr>
      </w:pPr>
      <w:r w:rsidRPr="001931B8">
        <w:rPr>
          <w:lang w:val="kk-KZ"/>
        </w:rPr>
        <w:br w:type="page"/>
      </w:r>
    </w:p>
    <w:p w:rsidR="001931B8" w:rsidRPr="004F474C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 тарау. Қолдану саласы</w:t>
      </w:r>
    </w:p>
    <w:p w:rsidR="001931B8" w:rsidRPr="001931B8" w:rsidRDefault="001931B8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C69C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Университет білім алушыларының бұлжымас қағидалары қазақстандық қоғам мен мемлекеттің жалпыға бірдей танылған адамгершілік қағидаттары мен нормаларына негізделген этикалық қағидаттар мен адамгершілік құндылықтарды, моральдық нормалар жүйесін, міндеттемелер мен адал мінез-құлық талаптарын белгілейді.</w:t>
      </w:r>
    </w:p>
    <w:p w:rsidR="001931B8" w:rsidRPr="004F474C" w:rsidRDefault="004F474C" w:rsidP="006C69C8">
      <w:pPr>
        <w:pStyle w:val="a4"/>
        <w:tabs>
          <w:tab w:val="left" w:pos="1788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931B8" w:rsidRPr="004F474C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>2 тарау. Нормативтік сілтемелер</w:t>
      </w:r>
    </w:p>
    <w:p w:rsidR="001931B8" w:rsidRPr="004F474C" w:rsidRDefault="001931B8" w:rsidP="006C69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31B8" w:rsidRPr="001931B8" w:rsidRDefault="001931B8" w:rsidP="001B44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 xml:space="preserve">2. Осы ереже мынадай нормативтік құжаттарға сәйкес әзірленді:: </w:t>
      </w:r>
    </w:p>
    <w:p w:rsidR="001931B8" w:rsidRPr="001931B8" w:rsidRDefault="001931B8" w:rsidP="001B44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1931B8">
        <w:rPr>
          <w:rFonts w:ascii="Times New Roman" w:hAnsi="Times New Roman" w:cs="Times New Roman"/>
          <w:sz w:val="28"/>
          <w:szCs w:val="28"/>
          <w:lang w:val="kk-KZ"/>
        </w:rPr>
        <w:t>1) 1995 жылғы 30 тамыздағы Қазақстан Республикасының Конституциясы;</w:t>
      </w:r>
    </w:p>
    <w:p w:rsidR="001931B8" w:rsidRPr="001931B8" w:rsidRDefault="001931B8" w:rsidP="001B44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 xml:space="preserve"> 2) "білім туралы" 2007 жылғы 27 шілдедегі№319-III ҚР Заңы;;</w:t>
      </w:r>
    </w:p>
    <w:p w:rsidR="001931B8" w:rsidRPr="001931B8" w:rsidRDefault="001931B8" w:rsidP="001B44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 xml:space="preserve"> 3) ҚР Қаржы министрлігі Мемлекеттік мүлік және жекешелендіру комитеті Төрағасының 05.06.2020 ж. №350 бұйрығымен бекітілген "А. Байтұрсынов атындағы Қостанай Өңірлік университеті" КЕАҚ Жарғысы;</w:t>
      </w:r>
    </w:p>
    <w:p w:rsidR="001931B8" w:rsidRPr="001931B8" w:rsidRDefault="001931B8" w:rsidP="001B44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4) П 340 – 2020 академиялық саясат;</w:t>
      </w:r>
    </w:p>
    <w:p w:rsidR="001931B8" w:rsidRPr="001931B8" w:rsidRDefault="001931B8" w:rsidP="001B44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5) ДП 003 - 2020 құжатталған рәсім. Құжаттаманы басқару;</w:t>
      </w:r>
    </w:p>
    <w:p w:rsidR="001931B8" w:rsidRPr="001931B8" w:rsidRDefault="001931B8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6)СО 004 – 2020 ұйым стандарты. Іс қағаздарын жүргізу.</w:t>
      </w:r>
    </w:p>
    <w:p w:rsidR="001931B8" w:rsidRPr="001931B8" w:rsidRDefault="001931B8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1B8" w:rsidRPr="004F474C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>3 тарау. Жалпы ережелер</w:t>
      </w:r>
    </w:p>
    <w:p w:rsidR="001931B8" w:rsidRPr="001931B8" w:rsidRDefault="001931B8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3. Осы Қағидалар жалпыға танылған адамгершілік құндылықтарға, адам құқықтарының басымдықтарына, азаматтық қоғамның демократиялық идеяларына және қазақстандық патриотизмге негізделе отырып, қатынастарды реттейді.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4. Ережелер келесі принциптерге негізделген: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1) төзімділік;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2) ұжымдастыру;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3) Академиялық адалдық.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5. Ереженің мақсаты-университетте өзара құрмет, ізгілік, ғылыми және шығармашылық ынтымақтастық атмосферасын құру.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6. Ережелердің міндеттері: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1) тұлғаның зияткерлік, мәдени және адамгершілік жағынан дамуын қамтамасыз ету;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6B4BA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931B8">
        <w:rPr>
          <w:rFonts w:ascii="Times New Roman" w:hAnsi="Times New Roman" w:cs="Times New Roman"/>
          <w:sz w:val="28"/>
          <w:szCs w:val="28"/>
          <w:lang w:val="kk-KZ"/>
        </w:rPr>
        <w:t>университеттің әрбір білім алушысының құқықтарын, бостандықтары мен заңды мүдделерін қорғау;</w:t>
      </w:r>
    </w:p>
    <w:p w:rsidR="001931B8" w:rsidRPr="001931B8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3) ЖОО-да қолайлы моральдық-психологиялық ахуалды қолдау;</w:t>
      </w:r>
    </w:p>
    <w:p w:rsidR="00157519" w:rsidRDefault="001931B8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1B8">
        <w:rPr>
          <w:rFonts w:ascii="Times New Roman" w:hAnsi="Times New Roman" w:cs="Times New Roman"/>
          <w:sz w:val="28"/>
          <w:szCs w:val="28"/>
          <w:lang w:val="kk-KZ"/>
        </w:rPr>
        <w:t>4) қазақстандық патриотизмді қалыптастыру.</w:t>
      </w:r>
    </w:p>
    <w:p w:rsidR="006C69C8" w:rsidRDefault="006C69C8" w:rsidP="006C69C8">
      <w:pPr>
        <w:pStyle w:val="a4"/>
        <w:ind w:firstLine="708"/>
        <w:jc w:val="both"/>
        <w:rPr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тарау. Құқық </w:t>
      </w:r>
    </w:p>
    <w:p w:rsid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7. А. Байтұрсынов атындағы жру білім алушының құқығы бар: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lastRenderedPageBreak/>
        <w:t>1) Мемлекеттік жалпыға міндетті білім беру стандарттары шеңберінде жеке оқу жоспарлары немесе жеделдетілген білім беру бағдарламалары бойынша оқытуға;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2) қосымша, оның ішінде ақылы білім беру қызметтерін алуға;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3) жоғары оқу орны қызметінің маңызды мәселелерін талқылауға және шешуге, оның ішінде қоғамдық ұйымдар мен ЖОО-ның басқару органдары арқылы қатысуға құқылы;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4) белгіленген тәртіппен кітапханаларды, ақпараттық қорды, ғылыми, оқу, Медициналық және ЖОО-ның басқа да бөлімшелерінің қызметтерін тегін пайдалануға құқылы;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5) ғылыми – зерттеу жұмыстарының барлық түрлеріне, конференцияларға, конкурстарға қатысуға, өз жұмыстарын, оның ішінде университет басылымдарында жариялауға ұсынуға;;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6) университеттің оқу процесін ұйымдастыруды жетілдіру бойынша кез келген нысанда (жазбаша, ауызша) ұсыныстар енгізу; 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7) университеттің алқалы органдарына сайлануға құқылы;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8) Қазақстанның және шетелдің жоғары оқу орындарындағы академиялық ұтқырлық бағдарламаларына және ынтымақтастық негізінде қос диплом бағдарламаларына қатысу;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9) оқудан бос уақытта оқытуды қоса атқаруға міндетті;</w:t>
      </w:r>
    </w:p>
    <w:p w:rsidR="004F474C" w:rsidRPr="004F474C" w:rsidRDefault="004F474C" w:rsidP="00261D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жастар ұйымдарының жұмысына, еріктілер қозғалысына, әлеуметтік жобаларды іске асыруға қатысуға құқылы;</w:t>
      </w:r>
    </w:p>
    <w:p w:rsidR="004F474C" w:rsidRPr="004F474C" w:rsidRDefault="004F474C" w:rsidP="00261D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11) студенттік өзін-өзі басқару жүйесін белсенді қолдау және нығайту, шығармашылық белсенділікті дамыту және корпоративтік мәдениетті арттыру;</w:t>
      </w:r>
    </w:p>
    <w:p w:rsidR="004F474C" w:rsidRPr="004F474C" w:rsidRDefault="004F474C" w:rsidP="00261D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12) университеттің абыройы мен беделін қолдау және оның имиджін жақсартуға ықпал ету.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>5 тарау. Міндеттері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8. Білім алушылар міндетті: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1) адал оқып, кәсіби салада терең білім алуға ұмтылу;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2) сабаққа дәлелсіз себептермен кешікпеу, жіберіп алмау және таңдаған мамандықта білімді толықтыру және практикалық дағдыларды игеру үшін барлық жағдайларды пайдалану;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қандай да бір артықшылықтар алу үшін жеке, туыстық байланыстарды пайдаланбауға тиіс;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4) ЖОО-ның барлық қызметкерлері мен білім алушыларына қатысты әдептілікті сақтауға міндетті;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5) салауатты өмір салтын ұстануға;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6) университеттің дәстүрлерін сақтау және құрметтеу;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7) мүлікті сақтауға, ЖОО-да тазалық пен тәртіпті сақтауға;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8) жанжалды жағдайларды шешуде қағидат білдіруге;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9) бір-біріне қатысты толеранттылық принциптерін ұстану;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lastRenderedPageBreak/>
        <w:t>10) Академиялық адалдық пен парасаттылықты бұзу үшін жағдай жасайтын кез келген көріністер мен іс-әрекеттерге қарсы тұруға міндетті;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11) ұлтаралық келісімді нығайтуға ықпал етуге, мемлекеттік тілге және басқа тілдерге, Қазақстан халқының салт-дәстүрлеріне құрметпен қарауға;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12) сабақтан тыс уақытта жалпы қабылданған этикалық нормаларды сақтауға, қоғамға жат мінез-құлық жағдайларына жол бермеуге міндетті;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13)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елдегі тәртіпті тұрақсыздандыруға бағытталған ақпараттың таратылуына, сондай-ақ санкцияланбаған жиналыстарға, демонстрацияларға, митингілерге, пикеттерге, акциялар мен шерулерге қатысуға жол бермеуге міндетті.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>6 тарау. Жауапкершілік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9. Осы Ережені сақтамағаны, жүйелі түрде немесе өрескел бұзғаны үшін оқитындар тәртіптік жауапкершілікке тартылады: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1) ескертулер;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2) сөгіс;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3) қатаң сөгіс;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4) аударымдар.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7A0DB1" w:rsidRPr="007A0DB1">
        <w:rPr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Тәртіптік ықпал ету шаралары ЖОО әкімшілігі өкілдерінің қатысуымен студенттік кеңестің отырысында айқындалады.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Лайықсыз мінез-құлықтың кез-келген түрі жеке қарастырылады, шешімдер ұжымдық түрде қабылданады. Студенттік кеңестің шешімі ұсынымдық сипатта болады және университет басшылығының назарына жеткізіледі.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>7 тарау.Өзгерістер енгізу тәртібі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1B76A1">
        <w:rPr>
          <w:rFonts w:ascii="Times New Roman" w:hAnsi="Times New Roman" w:cs="Times New Roman"/>
          <w:sz w:val="28"/>
          <w:szCs w:val="28"/>
          <w:lang w:val="kk-KZ"/>
        </w:rPr>
        <w:t>Осы ережеге өзгерістер енгізу ҚР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 xml:space="preserve"> 003 - 2020 құжатталған рәсімге сәйкес жүргізіледі. Құжаттаманы басқару.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b/>
          <w:sz w:val="28"/>
          <w:szCs w:val="28"/>
          <w:lang w:val="kk-KZ"/>
        </w:rPr>
        <w:t>8 тарау. Келісу, сақтау және тарату</w:t>
      </w:r>
    </w:p>
    <w:p w:rsidR="004F474C" w:rsidRPr="004F474C" w:rsidRDefault="004F474C" w:rsidP="006C69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Ережелер</w:t>
      </w:r>
      <w:r w:rsidR="001B76A1">
        <w:rPr>
          <w:rFonts w:ascii="Times New Roman" w:hAnsi="Times New Roman" w:cs="Times New Roman"/>
          <w:sz w:val="28"/>
          <w:szCs w:val="28"/>
          <w:lang w:val="kk-KZ"/>
        </w:rPr>
        <w:t>ді келісу, сақтау және тарату ҚР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 xml:space="preserve"> 003 - 2020 сәйкес жүргізілуі керек құжатталған рәсім. Құжаттаманы басқару.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14. Қағидалардың жобасы мыналармен келісіледі::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1) бірінші проректордың м. а.;</w:t>
      </w:r>
    </w:p>
    <w:p w:rsidR="00157519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2) әкімшілік-құқықтық жұмыс департаментінің директоры;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3) Құжаттамалық қамтамасыз ету бөлімінің бастығы.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31. Осы Қағидалардың жобасын алғы сөзде көрсетілген сарапшыларға таратуды әзірлеуші жүзеге асырады.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Осы Қағидаларды (түпнұсқаны) ҚБҰ-ға сақтауға беру үшін әзірлеуші жауапты болады.</w:t>
      </w:r>
    </w:p>
    <w:p w:rsidR="00A829E7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lastRenderedPageBreak/>
        <w:t>33.</w:t>
      </w:r>
      <w:r w:rsidR="007A0DB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F474C">
        <w:rPr>
          <w:rFonts w:ascii="Times New Roman" w:hAnsi="Times New Roman" w:cs="Times New Roman"/>
          <w:sz w:val="28"/>
          <w:szCs w:val="28"/>
          <w:lang w:val="kk-KZ"/>
        </w:rPr>
        <w:t>Бекітілген осы Қағидалардың түпнұсқасы келісу парағымен, құжатты қолданысқа енгізу туралы бұйрықтың көшірмесімен бірге ОДО-да сақталады.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34. Түпнұсқаны сақтау және жұмыс даналарын тарату жауапкершілігі ҚҚБ бастығына жүктеледі.</w:t>
      </w:r>
    </w:p>
    <w:p w:rsidR="004F474C" w:rsidRPr="004F474C" w:rsidRDefault="004F474C" w:rsidP="006C69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74C">
        <w:rPr>
          <w:rFonts w:ascii="Times New Roman" w:hAnsi="Times New Roman" w:cs="Times New Roman"/>
          <w:sz w:val="28"/>
          <w:szCs w:val="28"/>
          <w:lang w:val="kk-KZ"/>
        </w:rPr>
        <w:t>35. Осы Қағидалардың жұмыс даналары университеттің құрылымдық бөлімшелерінің басшыларына электрондық пошта арқылы жіберіледі.</w:t>
      </w:r>
    </w:p>
    <w:sectPr w:rsidR="004F474C" w:rsidRPr="004F474C" w:rsidSect="006C69C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73" w:rsidRDefault="001F7E73" w:rsidP="006C69C8">
      <w:pPr>
        <w:spacing w:after="0" w:line="240" w:lineRule="auto"/>
      </w:pPr>
      <w:r>
        <w:separator/>
      </w:r>
    </w:p>
  </w:endnote>
  <w:endnote w:type="continuationSeparator" w:id="0">
    <w:p w:rsidR="001F7E73" w:rsidRDefault="001F7E73" w:rsidP="006C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73" w:rsidRDefault="001F7E73" w:rsidP="006C69C8">
      <w:pPr>
        <w:spacing w:after="0" w:line="240" w:lineRule="auto"/>
      </w:pPr>
      <w:r>
        <w:separator/>
      </w:r>
    </w:p>
  </w:footnote>
  <w:footnote w:type="continuationSeparator" w:id="0">
    <w:p w:rsidR="001F7E73" w:rsidRDefault="001F7E73" w:rsidP="006C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139860"/>
      <w:docPartObj>
        <w:docPartGallery w:val="Page Numbers (Top of Page)"/>
        <w:docPartUnique/>
      </w:docPartObj>
    </w:sdtPr>
    <w:sdtEndPr/>
    <w:sdtContent>
      <w:p w:rsidR="001B44F4" w:rsidRDefault="006C69C8" w:rsidP="001B44F4">
        <w:pPr>
          <w:pStyle w:val="a7"/>
          <w:jc w:val="center"/>
          <w:rPr>
            <w:rFonts w:ascii="Times New Roman" w:hAnsi="Times New Roman" w:cs="Times New Roman"/>
            <w:b/>
            <w:sz w:val="28"/>
            <w:szCs w:val="28"/>
            <w:lang w:val="kk-K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F4">
          <w:rPr>
            <w:noProof/>
          </w:rPr>
          <w:t>2</w:t>
        </w:r>
        <w:r>
          <w:fldChar w:fldCharType="end"/>
        </w:r>
        <w:r w:rsidR="001B44F4" w:rsidRPr="001B44F4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p>
      <w:p w:rsidR="006C69C8" w:rsidRPr="001B44F4" w:rsidRDefault="001B44F4" w:rsidP="001B44F4">
        <w:pPr>
          <w:pStyle w:val="a7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6C69C8">
          <w:rPr>
            <w:rFonts w:ascii="Times New Roman" w:hAnsi="Times New Roman" w:cs="Times New Roman"/>
            <w:b/>
            <w:sz w:val="28"/>
            <w:szCs w:val="28"/>
          </w:rPr>
          <w:t>Е 405-2020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19"/>
    <w:rsid w:val="00157519"/>
    <w:rsid w:val="001931B8"/>
    <w:rsid w:val="001B44F4"/>
    <w:rsid w:val="001B76A1"/>
    <w:rsid w:val="001F7E73"/>
    <w:rsid w:val="00261DDC"/>
    <w:rsid w:val="00484B14"/>
    <w:rsid w:val="004F474C"/>
    <w:rsid w:val="006B4BAB"/>
    <w:rsid w:val="006C69C8"/>
    <w:rsid w:val="007A0DB1"/>
    <w:rsid w:val="008B7C00"/>
    <w:rsid w:val="00A829E7"/>
    <w:rsid w:val="00BB4194"/>
    <w:rsid w:val="00E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519"/>
    <w:rPr>
      <w:b/>
      <w:bCs/>
    </w:rPr>
  </w:style>
  <w:style w:type="paragraph" w:styleId="a4">
    <w:name w:val="No Spacing"/>
    <w:uiPriority w:val="1"/>
    <w:qFormat/>
    <w:rsid w:val="001575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1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9C8"/>
  </w:style>
  <w:style w:type="paragraph" w:styleId="a9">
    <w:name w:val="footer"/>
    <w:basedOn w:val="a"/>
    <w:link w:val="aa"/>
    <w:uiPriority w:val="99"/>
    <w:unhideWhenUsed/>
    <w:rsid w:val="006C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6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519"/>
    <w:rPr>
      <w:b/>
      <w:bCs/>
    </w:rPr>
  </w:style>
  <w:style w:type="paragraph" w:styleId="a4">
    <w:name w:val="No Spacing"/>
    <w:uiPriority w:val="1"/>
    <w:qFormat/>
    <w:rsid w:val="001575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1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9C8"/>
  </w:style>
  <w:style w:type="paragraph" w:styleId="a9">
    <w:name w:val="footer"/>
    <w:basedOn w:val="a"/>
    <w:link w:val="aa"/>
    <w:uiPriority w:val="99"/>
    <w:unhideWhenUsed/>
    <w:rsid w:val="006C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56DD-26B0-4DB9-AEDD-C45AA8CA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odo-1</cp:lastModifiedBy>
  <cp:revision>2</cp:revision>
  <cp:lastPrinted>2021-11-10T06:12:00Z</cp:lastPrinted>
  <dcterms:created xsi:type="dcterms:W3CDTF">2021-11-15T10:00:00Z</dcterms:created>
  <dcterms:modified xsi:type="dcterms:W3CDTF">2021-11-15T10:00:00Z</dcterms:modified>
</cp:coreProperties>
</file>